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CDE81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</w:t>
      </w:r>
    </w:p>
    <w:p w14:paraId="4000C15F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Lampiran</w:t>
      </w:r>
      <w:r>
        <w:rPr>
          <w:rFonts w:ascii="Arial" w:hAnsi="Arial" w:cs="Arial"/>
          <w:sz w:val="20"/>
          <w:szCs w:val="20"/>
        </w:rPr>
        <w:tab/>
        <w:t>:</w:t>
      </w:r>
    </w:p>
    <w:p w14:paraId="7807306D" w14:textId="1B159F9F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Permohonan Pembatalan SPPT PBB-P2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6D9BA69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9D12EE1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59003452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Kepada Yth.</w:t>
      </w:r>
    </w:p>
    <w:p w14:paraId="77E40BAC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Kepala BPKPAD Kab. Batang</w:t>
      </w:r>
    </w:p>
    <w:p w14:paraId="02A0B62E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</w:t>
      </w:r>
    </w:p>
    <w:p w14:paraId="6A79BD61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BATANG</w:t>
      </w:r>
    </w:p>
    <w:p w14:paraId="5B6314B2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031DD512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  <w:u w:val="single"/>
        </w:rPr>
      </w:pPr>
    </w:p>
    <w:p w14:paraId="2A83D64D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Yang bertanda tangan dibawah ini:</w:t>
      </w:r>
    </w:p>
    <w:p w14:paraId="1EC11BBF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</w:t>
      </w:r>
    </w:p>
    <w:p w14:paraId="71523BB6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7AC9A056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omor Telepon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241900C0" w14:textId="3F3A926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Sebagai Wajib Pajak PBB-P2</w:t>
      </w:r>
      <w:r>
        <w:rPr>
          <w:rFonts w:ascii="Arial" w:hAnsi="Arial" w:cs="Arial"/>
          <w:sz w:val="20"/>
          <w:szCs w:val="20"/>
        </w:rPr>
        <w:t xml:space="preserve"> atas obyek yang terletak di:</w:t>
      </w:r>
    </w:p>
    <w:p w14:paraId="6E3E82D0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</w:t>
      </w:r>
    </w:p>
    <w:p w14:paraId="6F2D6730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Alamat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3BDC7F91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Desa/Kelurahan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....................................................................................</w:t>
      </w:r>
    </w:p>
    <w:p w14:paraId="1516C382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Kecamatan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: .........................................................................................................................</w:t>
      </w:r>
    </w:p>
    <w:p w14:paraId="2556FFEF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</w:rPr>
        <w:t>Kabupaten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: </w:t>
      </w:r>
      <w:r>
        <w:rPr>
          <w:rFonts w:ascii="Arial" w:hAnsi="Arial" w:cs="Arial"/>
          <w:sz w:val="20"/>
          <w:szCs w:val="20"/>
          <w:lang w:val="en-US"/>
        </w:rPr>
        <w:t>Batang</w:t>
      </w:r>
    </w:p>
    <w:p w14:paraId="15A54606" w14:textId="74F77F4E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PBB-P2</w:t>
      </w:r>
      <w:r>
        <w:rPr>
          <w:rFonts w:ascii="Arial" w:hAnsi="Arial" w:cs="Arial"/>
          <w:sz w:val="20"/>
          <w:szCs w:val="20"/>
        </w:rPr>
        <w:t xml:space="preserve"> terutang </w:t>
      </w:r>
      <w:r>
        <w:rPr>
          <w:rFonts w:ascii="Arial" w:hAnsi="Arial" w:cs="Arial"/>
          <w:sz w:val="20"/>
          <w:szCs w:val="20"/>
        </w:rPr>
        <w:t xml:space="preserve">untuk tahun </w:t>
      </w:r>
      <w:r>
        <w:rPr>
          <w:rFonts w:ascii="Arial" w:hAnsi="Arial" w:cs="Arial"/>
          <w:sz w:val="20"/>
          <w:szCs w:val="20"/>
          <w:lang w:val="en-US"/>
        </w:rPr>
        <w:t>......</w:t>
      </w:r>
      <w:r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  <w:lang w:val="en-US"/>
        </w:rPr>
        <w:t>.........</w:t>
      </w:r>
      <w:r>
        <w:rPr>
          <w:rFonts w:ascii="Arial" w:hAnsi="Arial" w:cs="Arial"/>
          <w:sz w:val="20"/>
          <w:szCs w:val="20"/>
        </w:rPr>
        <w:t>. sebesar Rp. .................................................</w:t>
      </w:r>
      <w:r>
        <w:rPr>
          <w:rFonts w:ascii="Arial" w:hAnsi="Arial" w:cs="Arial"/>
          <w:sz w:val="20"/>
          <w:szCs w:val="20"/>
          <w:lang w:val="en-US"/>
        </w:rPr>
        <w:t>.................</w:t>
      </w:r>
      <w:r>
        <w:rPr>
          <w:rFonts w:ascii="Arial" w:hAnsi="Arial" w:cs="Arial"/>
          <w:sz w:val="20"/>
          <w:szCs w:val="20"/>
        </w:rPr>
        <w:t xml:space="preserve"> (.........................................................................................................................................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.......................)</w:t>
      </w:r>
    </w:p>
    <w:p w14:paraId="007C11A0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Tanggal diterima SPPT : .........................................................................................................................</w:t>
      </w:r>
    </w:p>
    <w:p w14:paraId="32BCD881" w14:textId="21136D8E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Mohon Pembatalan atas PBB</w:t>
      </w:r>
      <w:r>
        <w:rPr>
          <w:rFonts w:ascii="Arial" w:hAnsi="Arial" w:cs="Arial"/>
          <w:sz w:val="20"/>
          <w:szCs w:val="20"/>
          <w:lang w:val="en-US"/>
        </w:rPr>
        <w:t>-P2</w:t>
      </w:r>
      <w:r>
        <w:rPr>
          <w:rFonts w:ascii="Arial" w:hAnsi="Arial" w:cs="Arial"/>
          <w:sz w:val="20"/>
          <w:szCs w:val="20"/>
        </w:rPr>
        <w:t xml:space="preserve"> terutang diatas.</w:t>
      </w:r>
    </w:p>
    <w:p w14:paraId="11CA9B3E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Alasan mengajukan permohonan Pembatalan in</w:t>
      </w:r>
      <w:r>
        <w:rPr>
          <w:rFonts w:ascii="Arial" w:hAnsi="Arial" w:cs="Arial"/>
          <w:sz w:val="20"/>
          <w:szCs w:val="20"/>
        </w:rPr>
        <w:t>i adalah :</w:t>
      </w:r>
    </w:p>
    <w:p w14:paraId="24B2585A" w14:textId="77777777" w:rsidR="00345E27" w:rsidRDefault="00CD4663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68F44714" w14:textId="77777777" w:rsidR="00345E27" w:rsidRDefault="00CD4663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</w:t>
      </w:r>
    </w:p>
    <w:p w14:paraId="7E57AC4E" w14:textId="77777777" w:rsidR="00345E27" w:rsidRDefault="00CD4663">
      <w:pPr>
        <w:pStyle w:val="ListParagraph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...........................................................</w:t>
      </w:r>
    </w:p>
    <w:p w14:paraId="047A335C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5F11102F" w14:textId="77777777" w:rsidR="00345E27" w:rsidRDefault="00CD4663">
      <w:pPr>
        <w:spacing w:after="0" w:line="360" w:lineRule="auto"/>
        <w:ind w:left="284" w:hanging="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Untuk pertimbangan lebih lanjut bersama ini dilampirkan persyaratan :</w:t>
      </w:r>
    </w:p>
    <w:p w14:paraId="2CA6CB05" w14:textId="6C07759F" w:rsidR="00345E27" w:rsidRDefault="00CD4663">
      <w:pPr>
        <w:pStyle w:val="ListParagraph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Asli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tahun berjalan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>yang diusulkan untuk dibatalkan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15C74088" w14:textId="09C4E013" w:rsidR="00345E27" w:rsidRDefault="00CD4663">
      <w:pPr>
        <w:pStyle w:val="ListParagraph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Foto copy SPPT</w:t>
      </w:r>
      <w:r>
        <w:rPr>
          <w:rFonts w:ascii="Arial" w:hAnsi="Arial" w:cs="Arial"/>
          <w:sz w:val="20"/>
          <w:szCs w:val="20"/>
          <w:lang w:val="en-US"/>
        </w:rPr>
        <w:t xml:space="preserve"> PBB-P2</w:t>
      </w:r>
      <w:r>
        <w:rPr>
          <w:rFonts w:ascii="Arial" w:hAnsi="Arial" w:cs="Arial"/>
          <w:sz w:val="20"/>
          <w:szCs w:val="20"/>
        </w:rPr>
        <w:t xml:space="preserve"> yang </w:t>
      </w:r>
      <w:r>
        <w:rPr>
          <w:rFonts w:ascii="Arial" w:hAnsi="Arial" w:cs="Arial"/>
          <w:sz w:val="20"/>
          <w:szCs w:val="20"/>
          <w:lang w:val="en-US"/>
        </w:rPr>
        <w:t xml:space="preserve">diyakini kebenarannya (yang </w:t>
      </w:r>
      <w:r>
        <w:rPr>
          <w:rFonts w:ascii="Arial" w:hAnsi="Arial" w:cs="Arial"/>
          <w:sz w:val="20"/>
          <w:szCs w:val="20"/>
          <w:lang w:val="en-US"/>
        </w:rPr>
        <w:t>terbit ganda/dobel);</w:t>
      </w:r>
    </w:p>
    <w:p w14:paraId="18036059" w14:textId="77777777" w:rsidR="00345E27" w:rsidRDefault="00CD4663">
      <w:pPr>
        <w:pStyle w:val="ListParagraph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Surat kuasa dari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493FFFC" w14:textId="77777777" w:rsidR="00345E27" w:rsidRDefault="00CD4663">
      <w:pPr>
        <w:pStyle w:val="ListParagraph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Foto copy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Wajib Pajak, dan </w:t>
      </w:r>
      <w:r>
        <w:rPr>
          <w:rFonts w:ascii="Arial" w:hAnsi="Arial" w:cs="Arial"/>
          <w:sz w:val="20"/>
          <w:szCs w:val="20"/>
          <w:lang w:val="en-US"/>
        </w:rPr>
        <w:t>KTP</w:t>
      </w:r>
      <w:r>
        <w:rPr>
          <w:rFonts w:ascii="Arial" w:hAnsi="Arial" w:cs="Arial"/>
          <w:sz w:val="20"/>
          <w:szCs w:val="20"/>
        </w:rPr>
        <w:t xml:space="preserve"> kuasa Wajib Pajak dalam hal dikuasakan</w:t>
      </w:r>
      <w:r>
        <w:rPr>
          <w:rFonts w:ascii="Arial" w:hAnsi="Arial" w:cs="Arial"/>
          <w:sz w:val="20"/>
          <w:szCs w:val="20"/>
          <w:lang w:val="en-US"/>
        </w:rPr>
        <w:t>;</w:t>
      </w:r>
    </w:p>
    <w:p w14:paraId="4CD05597" w14:textId="641E0FAA" w:rsidR="00345E27" w:rsidRDefault="00CD4663">
      <w:pPr>
        <w:pStyle w:val="ListParagraph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bookmarkStart w:id="0" w:name="_Hlk157503809"/>
      <w:r>
        <w:rPr>
          <w:rFonts w:ascii="Arial" w:hAnsi="Arial" w:cs="Arial"/>
          <w:sz w:val="20"/>
          <w:szCs w:val="20"/>
          <w:lang w:val="en-US"/>
        </w:rPr>
        <w:t>Lunas seluruh kewajiban dan tunggakan PBB-P2</w:t>
      </w:r>
      <w:bookmarkEnd w:id="0"/>
      <w:r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yang </w:t>
      </w:r>
      <w:r>
        <w:rPr>
          <w:rFonts w:ascii="Arial" w:hAnsi="Arial" w:cs="Arial"/>
          <w:sz w:val="20"/>
          <w:szCs w:val="20"/>
          <w:lang w:val="en-US"/>
        </w:rPr>
        <w:t>diyakini kebenarannya (yang terbit ganda/dobel).</w:t>
      </w:r>
    </w:p>
    <w:p w14:paraId="6F706309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459440A9" w14:textId="77777777" w:rsidR="00345E27" w:rsidRDefault="00CD4663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Demikian</w:t>
      </w:r>
      <w:r>
        <w:rPr>
          <w:rFonts w:ascii="Arial" w:hAnsi="Arial" w:cs="Arial"/>
          <w:sz w:val="20"/>
          <w:szCs w:val="20"/>
        </w:rPr>
        <w:t xml:space="preserve"> agar dapat dipergunakan sebagai bahan pertimbangan.</w:t>
      </w:r>
    </w:p>
    <w:p w14:paraId="63817EEA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345E27" w14:paraId="6B222F9A" w14:textId="77777777">
        <w:trPr>
          <w:jc w:val="right"/>
        </w:trPr>
        <w:tc>
          <w:tcPr>
            <w:tcW w:w="4788" w:type="dxa"/>
          </w:tcPr>
          <w:p w14:paraId="79EEC9F2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8C63B2E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Mengetahui</w:t>
            </w:r>
          </w:p>
          <w:p w14:paraId="47D92DB3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Kepala Desa / Lurah</w:t>
            </w:r>
          </w:p>
          <w:p w14:paraId="71BB0BA2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FBA3D5D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D0E7D6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  <w:tc>
          <w:tcPr>
            <w:tcW w:w="4788" w:type="dxa"/>
          </w:tcPr>
          <w:p w14:paraId="675AC86B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Batang, ...............................................</w:t>
            </w:r>
          </w:p>
          <w:p w14:paraId="20C79C3F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4C1DB87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Pemohon</w:t>
            </w:r>
          </w:p>
          <w:p w14:paraId="3C0F9E30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34709A" w14:textId="77777777" w:rsidR="00345E27" w:rsidRDefault="00345E27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CD0A3A0" w14:textId="77777777" w:rsidR="00345E27" w:rsidRDefault="00CD4663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_________________</w:t>
            </w:r>
          </w:p>
        </w:tc>
      </w:tr>
    </w:tbl>
    <w:p w14:paraId="1989182A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3B70C86B" w14:textId="77777777" w:rsidR="00345E27" w:rsidRDefault="00345E27">
      <w:pPr>
        <w:spacing w:after="0" w:line="360" w:lineRule="auto"/>
        <w:rPr>
          <w:rFonts w:ascii="Arial" w:hAnsi="Arial" w:cs="Arial"/>
          <w:sz w:val="20"/>
          <w:szCs w:val="20"/>
        </w:rPr>
      </w:pPr>
    </w:p>
    <w:sectPr w:rsidR="00345E27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hybridMultilevel"/>
    <w:tmpl w:val="C9A672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1"/>
    <w:multiLevelType w:val="hybridMultilevel"/>
    <w:tmpl w:val="6B4A904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2"/>
    <w:multiLevelType w:val="hybridMultilevel"/>
    <w:tmpl w:val="8BE2F6F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3"/>
    <w:multiLevelType w:val="hybridMultilevel"/>
    <w:tmpl w:val="F43C6588"/>
    <w:lvl w:ilvl="0" w:tplc="0421000F">
      <w:start w:val="1"/>
      <w:numFmt w:val="decimal"/>
      <w:lvlText w:val="%1."/>
      <w:lvlJc w:val="left"/>
      <w:pPr>
        <w:ind w:left="3196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5E27"/>
    <w:rsid w:val="00345E27"/>
    <w:rsid w:val="00CD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A70AE"/>
  <w15:docId w15:val="{CFD8007F-4E89-499F-AD70-D3186C430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firman</dc:creator>
  <cp:lastModifiedBy>Bima Prasetya</cp:lastModifiedBy>
  <cp:revision>29</cp:revision>
  <cp:lastPrinted>2014-02-18T03:55:00Z</cp:lastPrinted>
  <dcterms:created xsi:type="dcterms:W3CDTF">2013-04-14T00:48:00Z</dcterms:created>
  <dcterms:modified xsi:type="dcterms:W3CDTF">2026-04-13T09:09:00Z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d5268a328d204046bde4e09b18cbcdfd</vt:lpwstr>
  </property>
</Properties>
</file>